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D1" w:rsidRPr="00587FD1" w:rsidRDefault="00587FD1" w:rsidP="00587FD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 w:rsidRPr="00587FD1">
        <w:rPr>
          <w:rFonts w:ascii="Times New Roman" w:hAnsi="Times New Roman"/>
          <w:sz w:val="28"/>
          <w:szCs w:val="28"/>
          <w:lang w:val="kk-KZ"/>
        </w:rPr>
        <w:t>Ф.4-139</w:t>
      </w:r>
    </w:p>
    <w:p w:rsidR="002A5BAD" w:rsidRDefault="00587FD1" w:rsidP="00587F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87FD1">
        <w:rPr>
          <w:rFonts w:ascii="Times New Roman" w:hAnsi="Times New Roman"/>
          <w:b/>
          <w:sz w:val="28"/>
          <w:szCs w:val="28"/>
          <w:lang w:val="kk-KZ"/>
        </w:rPr>
        <w:t xml:space="preserve">Формуляр для размещения УМКД </w:t>
      </w:r>
      <w:r w:rsidRPr="00587FD1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587FD1">
        <w:rPr>
          <w:rFonts w:ascii="Times New Roman" w:hAnsi="Times New Roman"/>
          <w:b/>
          <w:sz w:val="28"/>
          <w:szCs w:val="28"/>
        </w:rPr>
        <w:t>Технологиялы</w:t>
      </w:r>
      <w:proofErr w:type="spellEnd"/>
      <w:r w:rsidRPr="00587FD1">
        <w:rPr>
          <w:rFonts w:ascii="Times New Roman" w:hAnsi="Times New Roman"/>
          <w:b/>
          <w:sz w:val="28"/>
          <w:szCs w:val="28"/>
          <w:lang w:val="kk-KZ"/>
        </w:rPr>
        <w:t>қ машиналарда АЖЖ</w:t>
      </w:r>
      <w:r w:rsidRPr="00587FD1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87FD1">
        <w:rPr>
          <w:rFonts w:ascii="Times New Roman" w:hAnsi="Times New Roman"/>
          <w:b/>
          <w:sz w:val="28"/>
          <w:szCs w:val="28"/>
          <w:lang w:val="kk-KZ"/>
        </w:rPr>
        <w:t>в электронной библиотеке</w:t>
      </w:r>
    </w:p>
    <w:p w:rsidR="00221D46" w:rsidRPr="00587FD1" w:rsidRDefault="00221D46" w:rsidP="00587F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587FD1" w:rsidTr="00EE7FC7">
        <w:tc>
          <w:tcPr>
            <w:tcW w:w="4219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Автор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87FD1">
              <w:rPr>
                <w:rFonts w:ascii="Times New Roman" w:hAnsi="Times New Roman"/>
                <w:sz w:val="28"/>
                <w:szCs w:val="28"/>
              </w:rPr>
              <w:t>Галямова</w:t>
            </w:r>
            <w:proofErr w:type="spellEnd"/>
            <w:r w:rsidRPr="00587FD1">
              <w:rPr>
                <w:rFonts w:ascii="Times New Roman" w:hAnsi="Times New Roman"/>
                <w:sz w:val="28"/>
                <w:szCs w:val="28"/>
              </w:rPr>
              <w:t xml:space="preserve"> А.А.</w:t>
            </w:r>
          </w:p>
        </w:tc>
      </w:tr>
      <w:tr w:rsidR="00587FD1" w:rsidTr="00EE7FC7">
        <w:tc>
          <w:tcPr>
            <w:tcW w:w="4219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Другие авторы</w:t>
            </w:r>
          </w:p>
        </w:tc>
        <w:tc>
          <w:tcPr>
            <w:tcW w:w="5352" w:type="dxa"/>
          </w:tcPr>
          <w:p w:rsidR="00587FD1" w:rsidRPr="00587FD1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Заглавие 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87FD1">
              <w:rPr>
                <w:rFonts w:ascii="Times New Roman" w:hAnsi="Times New Roman"/>
                <w:sz w:val="28"/>
                <w:szCs w:val="28"/>
              </w:rPr>
              <w:t>Технологиялы</w:t>
            </w:r>
            <w:proofErr w:type="spellEnd"/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қ машиналарда АЖЖ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Сведения, относящиеся к заглавию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Учебно-методический комплекс дисциплины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Язык текста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казахский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Место издания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Костанай 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Издательство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А.Байтурсынов атындағы ҚМУ</w:t>
            </w:r>
          </w:p>
        </w:tc>
      </w:tr>
      <w:tr w:rsidR="00587FD1" w:rsidTr="00EE7FC7">
        <w:tc>
          <w:tcPr>
            <w:tcW w:w="4219" w:type="dxa"/>
          </w:tcPr>
          <w:p w:rsid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Год издания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2017</w:t>
            </w:r>
          </w:p>
        </w:tc>
      </w:tr>
      <w:tr w:rsidR="00587FD1" w:rsidTr="00EE7FC7">
        <w:tc>
          <w:tcPr>
            <w:tcW w:w="4219" w:type="dxa"/>
          </w:tcPr>
          <w:p w:rsidR="00587FD1" w:rsidRPr="00C1019F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B574F">
              <w:rPr>
                <w:rFonts w:ascii="Times New Roman" w:hAnsi="Times New Roman"/>
                <w:b/>
                <w:sz w:val="28"/>
                <w:szCs w:val="28"/>
              </w:rPr>
              <w:t>Краткое описание (аннотация)</w:t>
            </w:r>
          </w:p>
        </w:tc>
        <w:tc>
          <w:tcPr>
            <w:tcW w:w="5352" w:type="dxa"/>
          </w:tcPr>
          <w:p w:rsidR="00587FD1" w:rsidRPr="00587FD1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Учебно-методический комплекс ди</w:t>
            </w:r>
            <w:r w:rsidR="00221D46">
              <w:rPr>
                <w:rFonts w:ascii="Times New Roman" w:hAnsi="Times New Roman"/>
                <w:sz w:val="28"/>
                <w:szCs w:val="28"/>
                <w:lang w:val="kk-KZ"/>
              </w:rPr>
              <w:t>с</w:t>
            </w: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циплины 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587FD1">
              <w:rPr>
                <w:rFonts w:ascii="Times New Roman" w:hAnsi="Times New Roman"/>
                <w:sz w:val="28"/>
                <w:szCs w:val="28"/>
              </w:rPr>
              <w:t>Технологиялы</w:t>
            </w:r>
            <w:proofErr w:type="spellEnd"/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>қ машиналарда АЖЖ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>»</w:t>
            </w:r>
            <w:r w:rsidRPr="00587FD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содержит все необходимые документы для изучения </w:t>
            </w:r>
            <w:r w:rsidR="00221D46">
              <w:rPr>
                <w:rFonts w:ascii="Times New Roman" w:hAnsi="Times New Roman"/>
                <w:sz w:val="28"/>
                <w:szCs w:val="28"/>
              </w:rPr>
              <w:t xml:space="preserve">дисциплины: </w:t>
            </w:r>
            <w:proofErr w:type="spellStart"/>
            <w:r w:rsidR="00221D46">
              <w:rPr>
                <w:rFonts w:ascii="Times New Roman" w:hAnsi="Times New Roman"/>
                <w:sz w:val="28"/>
                <w:szCs w:val="28"/>
              </w:rPr>
              <w:t>силлаб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>ус</w:t>
            </w:r>
            <w:proofErr w:type="spellEnd"/>
            <w:r w:rsidRPr="00587FD1">
              <w:rPr>
                <w:rFonts w:ascii="Times New Roman" w:hAnsi="Times New Roman"/>
                <w:sz w:val="28"/>
                <w:szCs w:val="28"/>
              </w:rPr>
              <w:t>, лекционный комплекс, планы практических работ, методические указания по выполнению СРС, вопросы для подготовки к различным видам контролей.</w:t>
            </w:r>
          </w:p>
          <w:p w:rsidR="00587FD1" w:rsidRPr="00587FD1" w:rsidRDefault="00587FD1" w:rsidP="00221D46">
            <w:pPr>
              <w:spacing w:after="0" w:line="240" w:lineRule="auto"/>
              <w:jc w:val="both"/>
              <w:rPr>
                <w:rFonts w:ascii="Times New Roman" w:hAnsi="Times New Roman"/>
                <w:color w:val="000080"/>
                <w:sz w:val="28"/>
                <w:szCs w:val="28"/>
              </w:rPr>
            </w:pPr>
            <w:proofErr w:type="gramStart"/>
            <w:r w:rsidRPr="00587FD1">
              <w:rPr>
                <w:rFonts w:ascii="Times New Roman" w:hAnsi="Times New Roman"/>
                <w:sz w:val="28"/>
                <w:szCs w:val="28"/>
              </w:rPr>
              <w:t>Предназначен</w:t>
            </w:r>
            <w:proofErr w:type="gramEnd"/>
            <w:r w:rsidRPr="00587FD1">
              <w:rPr>
                <w:rFonts w:ascii="Times New Roman" w:hAnsi="Times New Roman"/>
                <w:sz w:val="28"/>
                <w:szCs w:val="28"/>
              </w:rPr>
              <w:t xml:space="preserve"> д</w:t>
            </w:r>
            <w:r w:rsidR="00221D46">
              <w:rPr>
                <w:rFonts w:ascii="Times New Roman" w:hAnsi="Times New Roman"/>
                <w:sz w:val="28"/>
                <w:szCs w:val="28"/>
              </w:rPr>
              <w:t>ля студентов специальности: 5В0724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 xml:space="preserve">00 – </w:t>
            </w:r>
            <w:r w:rsidR="00221D46">
              <w:rPr>
                <w:rFonts w:ascii="Times New Roman" w:hAnsi="Times New Roman"/>
                <w:sz w:val="28"/>
                <w:szCs w:val="28"/>
              </w:rPr>
              <w:t>Технологические машины и оборудование</w:t>
            </w:r>
          </w:p>
        </w:tc>
      </w:tr>
      <w:tr w:rsidR="00587FD1" w:rsidRPr="0020674B" w:rsidTr="00EE7FC7">
        <w:tc>
          <w:tcPr>
            <w:tcW w:w="4219" w:type="dxa"/>
          </w:tcPr>
          <w:p w:rsidR="00587FD1" w:rsidRPr="0020674B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0674B">
              <w:rPr>
                <w:rFonts w:ascii="Times New Roman" w:hAnsi="Times New Roman"/>
                <w:b/>
                <w:sz w:val="28"/>
                <w:szCs w:val="28"/>
              </w:rPr>
              <w:t>Ключевые слова</w:t>
            </w:r>
          </w:p>
        </w:tc>
        <w:tc>
          <w:tcPr>
            <w:tcW w:w="5352" w:type="dxa"/>
          </w:tcPr>
          <w:p w:rsidR="00587FD1" w:rsidRPr="0020674B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67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Жобалау</w:t>
            </w:r>
            <w:r w:rsidRPr="002067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r w:rsidRPr="002067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КОМПАС</w:t>
            </w:r>
            <w:r w:rsidRPr="002067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r w:rsidR="0020674B" w:rsidRPr="002067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автоматизация, сызба, </w:t>
            </w:r>
            <w:r w:rsidR="0020674B" w:rsidRPr="002067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желілік график</w:t>
            </w:r>
            <w:r w:rsidR="0020674B" w:rsidRPr="0020674B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, </w:t>
            </w:r>
            <w:r w:rsidR="0020674B" w:rsidRPr="0020674B">
              <w:rPr>
                <w:rFonts w:ascii="Times New Roman" w:hAnsi="Times New Roman"/>
                <w:sz w:val="28"/>
                <w:szCs w:val="28"/>
                <w:lang w:val="kk-KZ"/>
              </w:rPr>
              <w:t>к</w:t>
            </w:r>
            <w:r w:rsidR="0020674B" w:rsidRPr="0020674B">
              <w:rPr>
                <w:rFonts w:ascii="Times New Roman" w:hAnsi="Times New Roman"/>
                <w:sz w:val="28"/>
                <w:szCs w:val="28"/>
                <w:lang w:val="kk-KZ"/>
              </w:rPr>
              <w:t>өліктік тапсырма</w:t>
            </w:r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pStyle w:val="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Предметная рубрика</w:t>
            </w:r>
          </w:p>
        </w:tc>
        <w:tc>
          <w:tcPr>
            <w:tcW w:w="5352" w:type="dxa"/>
          </w:tcPr>
          <w:p w:rsidR="00587FD1" w:rsidRPr="00221D46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Проектирование</w:t>
            </w:r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pStyle w:val="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УДК</w:t>
            </w:r>
          </w:p>
        </w:tc>
        <w:tc>
          <w:tcPr>
            <w:tcW w:w="5352" w:type="dxa"/>
          </w:tcPr>
          <w:p w:rsidR="00587FD1" w:rsidRPr="00221D46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7FD1" w:rsidTr="00EE7FC7">
        <w:tc>
          <w:tcPr>
            <w:tcW w:w="4219" w:type="dxa"/>
          </w:tcPr>
          <w:p w:rsidR="00587FD1" w:rsidRPr="00221D46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ББК</w:t>
            </w:r>
          </w:p>
        </w:tc>
        <w:tc>
          <w:tcPr>
            <w:tcW w:w="5352" w:type="dxa"/>
          </w:tcPr>
          <w:p w:rsidR="00587FD1" w:rsidRPr="0020674B" w:rsidRDefault="00587FD1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587FD1" w:rsidTr="00EE7FC7">
        <w:tc>
          <w:tcPr>
            <w:tcW w:w="4219" w:type="dxa"/>
          </w:tcPr>
          <w:p w:rsidR="00587FD1" w:rsidRPr="000B574F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B574F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5352" w:type="dxa"/>
          </w:tcPr>
          <w:p w:rsidR="00587FD1" w:rsidRPr="00221D46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5В0724</w:t>
            </w:r>
            <w:r w:rsidRPr="00587FD1">
              <w:rPr>
                <w:rFonts w:ascii="Times New Roman" w:hAnsi="Times New Roman"/>
                <w:sz w:val="28"/>
                <w:szCs w:val="28"/>
              </w:rPr>
              <w:t xml:space="preserve">00 – </w:t>
            </w:r>
            <w:r>
              <w:rPr>
                <w:rFonts w:ascii="Times New Roman" w:hAnsi="Times New Roman"/>
                <w:sz w:val="28"/>
                <w:szCs w:val="28"/>
              </w:rPr>
              <w:t>Технологические машины и оборудование</w:t>
            </w:r>
          </w:p>
        </w:tc>
      </w:tr>
      <w:tr w:rsidR="00587FD1" w:rsidTr="00EE7FC7">
        <w:tc>
          <w:tcPr>
            <w:tcW w:w="4219" w:type="dxa"/>
          </w:tcPr>
          <w:p w:rsidR="00587FD1" w:rsidRPr="000B574F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Факультет </w:t>
            </w:r>
          </w:p>
        </w:tc>
        <w:tc>
          <w:tcPr>
            <w:tcW w:w="5352" w:type="dxa"/>
          </w:tcPr>
          <w:p w:rsidR="00587FD1" w:rsidRPr="00221D46" w:rsidRDefault="00221D46" w:rsidP="00587F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D46">
              <w:rPr>
                <w:rFonts w:ascii="Times New Roman" w:hAnsi="Times New Roman"/>
                <w:sz w:val="28"/>
                <w:szCs w:val="28"/>
              </w:rPr>
              <w:t>ИТФ</w:t>
            </w:r>
          </w:p>
        </w:tc>
      </w:tr>
    </w:tbl>
    <w:p w:rsidR="00587FD1" w:rsidRPr="00587FD1" w:rsidRDefault="00587FD1" w:rsidP="00587FD1">
      <w:pPr>
        <w:spacing w:after="0" w:line="240" w:lineRule="auto"/>
      </w:pPr>
    </w:p>
    <w:sectPr w:rsidR="00587FD1" w:rsidRPr="00587F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10B"/>
    <w:rsid w:val="000C010B"/>
    <w:rsid w:val="0020674B"/>
    <w:rsid w:val="00221D46"/>
    <w:rsid w:val="002A5BAD"/>
    <w:rsid w:val="0058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587FD1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587FD1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2017-10-01T15:51:00Z</dcterms:created>
  <dcterms:modified xsi:type="dcterms:W3CDTF">2017-10-01T16:23:00Z</dcterms:modified>
</cp:coreProperties>
</file>